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2" w:rsidRPr="002D22ED" w:rsidRDefault="002D22ED" w:rsidP="00F87BCE">
      <w:pPr>
        <w:widowControl w:val="0"/>
        <w:jc w:val="center"/>
        <w:rPr>
          <w:rFonts w:eastAsia="Arial"/>
        </w:rPr>
      </w:pPr>
      <w:bookmarkStart w:id="0" w:name="_GoBack"/>
      <w:bookmarkEnd w:id="0"/>
      <w:proofErr w:type="gramStart"/>
      <w:r w:rsidRPr="002D22ED">
        <w:rPr>
          <w:rFonts w:eastAsia="Arial"/>
          <w:b/>
        </w:rPr>
        <w:t>ANEXO VI</w:t>
      </w:r>
      <w:proofErr w:type="gramEnd"/>
    </w:p>
    <w:p w:rsidR="00F66FD2" w:rsidRPr="002D22ED" w:rsidRDefault="00E96985" w:rsidP="00F87BCE">
      <w:pPr>
        <w:jc w:val="center"/>
      </w:pPr>
      <w:r>
        <w:rPr>
          <w:b/>
        </w:rPr>
        <w:t>MAPA</w:t>
      </w:r>
      <w:r w:rsidR="002D22ED" w:rsidRPr="002D22ED">
        <w:rPr>
          <w:b/>
        </w:rPr>
        <w:t xml:space="preserve"> DE RISCOS</w:t>
      </w:r>
    </w:p>
    <w:tbl>
      <w:tblPr>
        <w:tblStyle w:val="ab"/>
        <w:tblW w:w="92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368"/>
        <w:gridCol w:w="4034"/>
        <w:gridCol w:w="3356"/>
      </w:tblGrid>
      <w:tr w:rsidR="00F66FD2" w:rsidRPr="002D22ED" w:rsidTr="00F87BCE">
        <w:tc>
          <w:tcPr>
            <w:tcW w:w="9281" w:type="dxa"/>
            <w:gridSpan w:val="4"/>
            <w:shd w:val="clear" w:color="auto" w:fill="92D050"/>
            <w:vAlign w:val="center"/>
          </w:tcPr>
          <w:p w:rsidR="00F66FD2" w:rsidRPr="00F87BCE" w:rsidRDefault="00E96985">
            <w:pPr>
              <w:spacing w:before="120" w:after="120"/>
              <w:jc w:val="center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Mapa</w:t>
            </w:r>
            <w:r w:rsidR="002D22ED" w:rsidRPr="00F87BCE">
              <w:rPr>
                <w:b/>
                <w:sz w:val="22"/>
                <w:szCs w:val="22"/>
              </w:rPr>
              <w:t xml:space="preserve"> de Riscos</w:t>
            </w:r>
          </w:p>
        </w:tc>
      </w:tr>
      <w:tr w:rsidR="00F66FD2" w:rsidRPr="002D22ED" w:rsidTr="00F87BCE">
        <w:trPr>
          <w:trHeight w:val="380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66FD2" w:rsidRPr="00F87BCE" w:rsidRDefault="002D22ED">
            <w:pPr>
              <w:tabs>
                <w:tab w:val="left" w:pos="19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7BCE">
              <w:rPr>
                <w:b/>
                <w:sz w:val="22"/>
                <w:szCs w:val="22"/>
              </w:rPr>
              <w:t>RISCO 01</w:t>
            </w:r>
          </w:p>
        </w:tc>
      </w:tr>
      <w:tr w:rsidR="00F66FD2" w:rsidRPr="002D22ED">
        <w:trPr>
          <w:trHeight w:val="38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spacing w:before="60" w:after="60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Fase de ocorrência do risco: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2D22ED">
              <w:rPr>
                <w:sz w:val="22"/>
                <w:szCs w:val="22"/>
              </w:rPr>
              <w:t xml:space="preserve">(  </w:t>
            </w:r>
            <w:proofErr w:type="gramEnd"/>
            <w:r w:rsidRPr="002D22ED">
              <w:rPr>
                <w:sz w:val="22"/>
                <w:szCs w:val="22"/>
              </w:rPr>
              <w:t>) Planejamento da contratação   (  ) Seleção do Fornecedor   (  ) Gestão contratual</w:t>
            </w:r>
          </w:p>
        </w:tc>
      </w:tr>
      <w:tr w:rsidR="00F66FD2" w:rsidRPr="002D22ED">
        <w:trPr>
          <w:trHeight w:val="38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Probabilidade: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2D22ED">
              <w:rPr>
                <w:sz w:val="22"/>
                <w:szCs w:val="22"/>
              </w:rPr>
              <w:t xml:space="preserve">(  </w:t>
            </w:r>
            <w:proofErr w:type="gramEnd"/>
            <w:r w:rsidRPr="002D22ED">
              <w:rPr>
                <w:sz w:val="22"/>
                <w:szCs w:val="22"/>
              </w:rPr>
              <w:t>) Baixa           (  ) Média          (  ) Alta</w:t>
            </w:r>
          </w:p>
        </w:tc>
      </w:tr>
      <w:tr w:rsidR="00F66FD2" w:rsidRPr="002D22ED">
        <w:trPr>
          <w:trHeight w:val="38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Impacto: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2D22ED">
              <w:rPr>
                <w:sz w:val="22"/>
                <w:szCs w:val="22"/>
              </w:rPr>
              <w:t xml:space="preserve">(  </w:t>
            </w:r>
            <w:proofErr w:type="gramEnd"/>
            <w:r w:rsidRPr="002D22ED">
              <w:rPr>
                <w:sz w:val="22"/>
                <w:szCs w:val="22"/>
              </w:rPr>
              <w:t>) Baixa           (  ) Média          (  ) Alta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Id</w:t>
            </w: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Dano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1.</w:t>
            </w: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F66FD2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Id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Ação Preventiva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Responsável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1.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F66FD2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F66FD2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Id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Ação de Contingência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Responsável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1.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F66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F66FD2">
            <w:pPr>
              <w:jc w:val="both"/>
              <w:rPr>
                <w:sz w:val="22"/>
                <w:szCs w:val="22"/>
              </w:rPr>
            </w:pPr>
          </w:p>
        </w:tc>
      </w:tr>
      <w:tr w:rsidR="00F66FD2" w:rsidRPr="002D22ED" w:rsidTr="00F87BCE">
        <w:trPr>
          <w:trHeight w:val="380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66FD2" w:rsidRPr="00F87BCE" w:rsidRDefault="002D22ED">
            <w:pPr>
              <w:tabs>
                <w:tab w:val="left" w:pos="195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7BCE">
              <w:rPr>
                <w:b/>
                <w:sz w:val="22"/>
                <w:szCs w:val="22"/>
              </w:rPr>
              <w:t>RISCO N</w:t>
            </w:r>
          </w:p>
        </w:tc>
      </w:tr>
      <w:tr w:rsidR="00F66FD2" w:rsidRPr="002D22ED">
        <w:trPr>
          <w:trHeight w:val="38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spacing w:before="60" w:after="60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Fase de ocorrência do risco: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2D22ED">
              <w:rPr>
                <w:sz w:val="22"/>
                <w:szCs w:val="22"/>
              </w:rPr>
              <w:t xml:space="preserve">(  </w:t>
            </w:r>
            <w:proofErr w:type="gramEnd"/>
            <w:r w:rsidRPr="002D22ED">
              <w:rPr>
                <w:sz w:val="22"/>
                <w:szCs w:val="22"/>
              </w:rPr>
              <w:t>) Planejamento da contratação   (  ) Seleção do Fornecedor   (  ) Gestão contratual</w:t>
            </w:r>
          </w:p>
        </w:tc>
      </w:tr>
      <w:tr w:rsidR="00F66FD2" w:rsidRPr="002D22ED">
        <w:trPr>
          <w:trHeight w:val="38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Probabilidade: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2D22ED">
              <w:rPr>
                <w:sz w:val="22"/>
                <w:szCs w:val="22"/>
              </w:rPr>
              <w:t xml:space="preserve">(  </w:t>
            </w:r>
            <w:proofErr w:type="gramEnd"/>
            <w:r w:rsidRPr="002D22ED">
              <w:rPr>
                <w:sz w:val="22"/>
                <w:szCs w:val="22"/>
              </w:rPr>
              <w:t>) Baixa           (  ) Média          (  ) Alta</w:t>
            </w:r>
          </w:p>
        </w:tc>
      </w:tr>
      <w:tr w:rsidR="00F66FD2" w:rsidRPr="002D22ED">
        <w:trPr>
          <w:trHeight w:val="38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Impacto:</w:t>
            </w:r>
          </w:p>
        </w:tc>
        <w:tc>
          <w:tcPr>
            <w:tcW w:w="7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2D22ED">
              <w:rPr>
                <w:sz w:val="22"/>
                <w:szCs w:val="22"/>
              </w:rPr>
              <w:t xml:space="preserve">(  </w:t>
            </w:r>
            <w:proofErr w:type="gramEnd"/>
            <w:r w:rsidRPr="002D22ED">
              <w:rPr>
                <w:sz w:val="22"/>
                <w:szCs w:val="22"/>
              </w:rPr>
              <w:t>) Baixa           (  ) Média          (  ) Alta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Id</w:t>
            </w: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Dano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1.</w:t>
            </w: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F66FD2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Id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Ação Preventiva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Responsável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1.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F66FD2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F66FD2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Id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Ação de Contingência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FD2" w:rsidRPr="002D22ED" w:rsidRDefault="002D22ED">
            <w:pPr>
              <w:tabs>
                <w:tab w:val="left" w:pos="1950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Responsável</w:t>
            </w:r>
          </w:p>
        </w:tc>
      </w:tr>
      <w:tr w:rsidR="00F66FD2" w:rsidRPr="002D22ED">
        <w:trPr>
          <w:trHeight w:val="38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2D22ED">
            <w:pPr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1.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F66F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FD2" w:rsidRPr="002D22ED" w:rsidRDefault="00F66FD2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c"/>
        <w:tblW w:w="92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920"/>
      </w:tblGrid>
      <w:tr w:rsidR="00F66FD2" w:rsidRPr="002D22ED" w:rsidTr="00F87BCE">
        <w:tc>
          <w:tcPr>
            <w:tcW w:w="9281" w:type="dxa"/>
            <w:gridSpan w:val="2"/>
            <w:shd w:val="clear" w:color="auto" w:fill="92D050"/>
          </w:tcPr>
          <w:p w:rsidR="00F66FD2" w:rsidRPr="002D22ED" w:rsidRDefault="00F87BC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</w:t>
            </w:r>
            <w:r w:rsidR="002D22ED" w:rsidRPr="002D22ED">
              <w:rPr>
                <w:b/>
                <w:sz w:val="22"/>
                <w:szCs w:val="22"/>
              </w:rPr>
              <w:t xml:space="preserve"> do</w:t>
            </w:r>
            <w:r>
              <w:rPr>
                <w:b/>
                <w:sz w:val="22"/>
                <w:szCs w:val="22"/>
              </w:rPr>
              <w:t>s</w:t>
            </w:r>
            <w:r w:rsidR="002D22ED" w:rsidRPr="002D22ED">
              <w:rPr>
                <w:b/>
                <w:sz w:val="22"/>
                <w:szCs w:val="22"/>
              </w:rPr>
              <w:t xml:space="preserve"> membro</w:t>
            </w:r>
            <w:r>
              <w:rPr>
                <w:b/>
                <w:sz w:val="22"/>
                <w:szCs w:val="22"/>
              </w:rPr>
              <w:t>s</w:t>
            </w:r>
            <w:r w:rsidR="002D22ED" w:rsidRPr="002D22ED">
              <w:rPr>
                <w:b/>
                <w:sz w:val="22"/>
                <w:szCs w:val="22"/>
              </w:rPr>
              <w:t xml:space="preserve"> da equipe</w:t>
            </w:r>
            <w:r>
              <w:rPr>
                <w:b/>
                <w:sz w:val="22"/>
                <w:szCs w:val="22"/>
              </w:rPr>
              <w:t xml:space="preserve"> de planejamento</w:t>
            </w:r>
          </w:p>
        </w:tc>
      </w:tr>
      <w:tr w:rsidR="00442BA3" w:rsidRPr="002D22ED" w:rsidTr="00A50A7A">
        <w:trPr>
          <w:trHeight w:val="680"/>
        </w:trPr>
        <w:tc>
          <w:tcPr>
            <w:tcW w:w="9281" w:type="dxa"/>
            <w:gridSpan w:val="2"/>
            <w:vAlign w:val="center"/>
          </w:tcPr>
          <w:p w:rsidR="00442BA3" w:rsidRPr="002D22ED" w:rsidRDefault="00442BA3" w:rsidP="00442BA3">
            <w:pPr>
              <w:spacing w:before="120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 xml:space="preserve">Local, _____de ______________ </w:t>
            </w:r>
            <w:proofErr w:type="spellStart"/>
            <w:r w:rsidRPr="002D22ED">
              <w:rPr>
                <w:sz w:val="22"/>
                <w:szCs w:val="22"/>
              </w:rPr>
              <w:t>de</w:t>
            </w:r>
            <w:proofErr w:type="spellEnd"/>
            <w:r w:rsidRPr="002D22ED">
              <w:rPr>
                <w:sz w:val="22"/>
                <w:szCs w:val="22"/>
              </w:rPr>
              <w:t xml:space="preserve"> _______.</w:t>
            </w:r>
          </w:p>
          <w:p w:rsidR="00442BA3" w:rsidRPr="002D22ED" w:rsidRDefault="00442BA3">
            <w:pPr>
              <w:rPr>
                <w:sz w:val="22"/>
                <w:szCs w:val="22"/>
              </w:rPr>
            </w:pPr>
          </w:p>
        </w:tc>
      </w:tr>
      <w:tr w:rsidR="00F66FD2" w:rsidRPr="002D22ED" w:rsidTr="00442BA3">
        <w:trPr>
          <w:trHeight w:val="680"/>
        </w:trPr>
        <w:tc>
          <w:tcPr>
            <w:tcW w:w="4361" w:type="dxa"/>
            <w:vAlign w:val="center"/>
          </w:tcPr>
          <w:p w:rsidR="00442BA3" w:rsidRDefault="00442BA3" w:rsidP="00442BA3">
            <w:pPr>
              <w:rPr>
                <w:sz w:val="22"/>
                <w:szCs w:val="22"/>
              </w:rPr>
            </w:pPr>
          </w:p>
          <w:p w:rsidR="00442BA3" w:rsidRDefault="00442BA3" w:rsidP="00442BA3">
            <w:pPr>
              <w:rPr>
                <w:sz w:val="22"/>
                <w:szCs w:val="22"/>
              </w:rPr>
            </w:pPr>
          </w:p>
          <w:p w:rsidR="00442BA3" w:rsidRPr="002D22ED" w:rsidRDefault="00442BA3" w:rsidP="00442BA3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Nome:</w:t>
            </w:r>
          </w:p>
          <w:p w:rsidR="00F66FD2" w:rsidRPr="002D22ED" w:rsidRDefault="00442BA3" w:rsidP="00442BA3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 xml:space="preserve">Matrícula </w:t>
            </w:r>
            <w:proofErr w:type="spellStart"/>
            <w:r w:rsidRPr="002D22ED">
              <w:rPr>
                <w:sz w:val="22"/>
                <w:szCs w:val="22"/>
              </w:rPr>
              <w:t>Siape</w:t>
            </w:r>
            <w:proofErr w:type="spellEnd"/>
            <w:r w:rsidRPr="002D22ED">
              <w:rPr>
                <w:sz w:val="22"/>
                <w:szCs w:val="22"/>
              </w:rPr>
              <w:t>:</w:t>
            </w:r>
          </w:p>
        </w:tc>
        <w:tc>
          <w:tcPr>
            <w:tcW w:w="4920" w:type="dxa"/>
            <w:vAlign w:val="center"/>
          </w:tcPr>
          <w:p w:rsidR="00442BA3" w:rsidRDefault="00442BA3">
            <w:pPr>
              <w:rPr>
                <w:sz w:val="22"/>
                <w:szCs w:val="22"/>
              </w:rPr>
            </w:pPr>
          </w:p>
          <w:p w:rsidR="00F66FD2" w:rsidRPr="002D22ED" w:rsidRDefault="002D22ED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Nome:</w:t>
            </w:r>
          </w:p>
          <w:p w:rsidR="00F66FD2" w:rsidRPr="002D22ED" w:rsidRDefault="002D22ED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 xml:space="preserve">Matrícula </w:t>
            </w:r>
            <w:proofErr w:type="spellStart"/>
            <w:r w:rsidRPr="002D22ED">
              <w:rPr>
                <w:sz w:val="22"/>
                <w:szCs w:val="22"/>
              </w:rPr>
              <w:t>Siape</w:t>
            </w:r>
            <w:proofErr w:type="spellEnd"/>
            <w:r w:rsidRPr="002D22ED">
              <w:rPr>
                <w:sz w:val="22"/>
                <w:szCs w:val="22"/>
              </w:rPr>
              <w:t>:</w:t>
            </w:r>
          </w:p>
        </w:tc>
      </w:tr>
      <w:tr w:rsidR="00442BA3" w:rsidRPr="002D22ED" w:rsidTr="00442BA3">
        <w:trPr>
          <w:trHeight w:val="855"/>
        </w:trPr>
        <w:tc>
          <w:tcPr>
            <w:tcW w:w="4361" w:type="dxa"/>
          </w:tcPr>
          <w:p w:rsidR="00442BA3" w:rsidRPr="002D22ED" w:rsidRDefault="00442BA3" w:rsidP="00442BA3">
            <w:pPr>
              <w:rPr>
                <w:sz w:val="22"/>
                <w:szCs w:val="22"/>
              </w:rPr>
            </w:pPr>
          </w:p>
          <w:p w:rsidR="00442BA3" w:rsidRDefault="00442BA3" w:rsidP="00442BA3">
            <w:pPr>
              <w:rPr>
                <w:sz w:val="22"/>
                <w:szCs w:val="22"/>
              </w:rPr>
            </w:pPr>
          </w:p>
          <w:p w:rsidR="00442BA3" w:rsidRPr="002D22ED" w:rsidRDefault="00442BA3" w:rsidP="00442BA3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Nome:</w:t>
            </w:r>
          </w:p>
          <w:p w:rsidR="00442BA3" w:rsidRPr="002D22ED" w:rsidRDefault="00442BA3" w:rsidP="00442BA3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 xml:space="preserve">Matrícula </w:t>
            </w:r>
            <w:proofErr w:type="spellStart"/>
            <w:r w:rsidRPr="002D22ED">
              <w:rPr>
                <w:sz w:val="22"/>
                <w:szCs w:val="22"/>
              </w:rPr>
              <w:t>Siape</w:t>
            </w:r>
            <w:proofErr w:type="spellEnd"/>
            <w:r w:rsidRPr="002D22ED">
              <w:rPr>
                <w:sz w:val="22"/>
                <w:szCs w:val="22"/>
              </w:rPr>
              <w:t>:</w:t>
            </w:r>
          </w:p>
        </w:tc>
        <w:tc>
          <w:tcPr>
            <w:tcW w:w="4920" w:type="dxa"/>
          </w:tcPr>
          <w:p w:rsidR="00442BA3" w:rsidRDefault="00442BA3" w:rsidP="00442BA3">
            <w:pPr>
              <w:rPr>
                <w:sz w:val="22"/>
                <w:szCs w:val="22"/>
              </w:rPr>
            </w:pPr>
          </w:p>
          <w:p w:rsidR="00442BA3" w:rsidRDefault="00442BA3" w:rsidP="00442BA3">
            <w:pPr>
              <w:rPr>
                <w:sz w:val="22"/>
                <w:szCs w:val="22"/>
              </w:rPr>
            </w:pPr>
          </w:p>
          <w:p w:rsidR="00442BA3" w:rsidRPr="002D22ED" w:rsidRDefault="00442BA3" w:rsidP="00442BA3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Nome:</w:t>
            </w:r>
          </w:p>
          <w:p w:rsidR="00442BA3" w:rsidRPr="002D22ED" w:rsidRDefault="00442BA3" w:rsidP="00442BA3">
            <w:pPr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 xml:space="preserve">Matrícula </w:t>
            </w:r>
            <w:proofErr w:type="spellStart"/>
            <w:r w:rsidRPr="002D22ED">
              <w:rPr>
                <w:sz w:val="22"/>
                <w:szCs w:val="22"/>
              </w:rPr>
              <w:t>Siape</w:t>
            </w:r>
            <w:proofErr w:type="spellEnd"/>
            <w:r w:rsidRPr="002D22ED">
              <w:rPr>
                <w:sz w:val="22"/>
                <w:szCs w:val="22"/>
              </w:rPr>
              <w:t>:</w:t>
            </w:r>
          </w:p>
        </w:tc>
      </w:tr>
    </w:tbl>
    <w:p w:rsidR="00F66FD2" w:rsidRPr="002D22ED" w:rsidRDefault="00F66FD2" w:rsidP="00442B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Arial"/>
          <w:color w:val="000000"/>
        </w:rPr>
      </w:pPr>
    </w:p>
    <w:sectPr w:rsidR="00F66FD2" w:rsidRPr="002D2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81" w:rsidRDefault="00C82481">
      <w:r>
        <w:separator/>
      </w:r>
    </w:p>
  </w:endnote>
  <w:endnote w:type="continuationSeparator" w:id="0">
    <w:p w:rsidR="00C82481" w:rsidRDefault="00C8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8E" w:rsidRDefault="00092C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widowControl w:val="0"/>
      <w:pBdr>
        <w:top w:val="nil"/>
        <w:left w:val="nil"/>
        <w:bottom w:val="nil"/>
        <w:right w:val="nil"/>
        <w:between w:val="nil"/>
      </w:pBdr>
      <w:spacing w:line="480" w:lineRule="auto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INSTRUÇÃO NORMATIVA IFMT Nº </w:t>
    </w:r>
    <w:r w:rsidR="00092C8E">
      <w:rPr>
        <w:rFonts w:ascii="Arial" w:eastAsia="Arial" w:hAnsi="Arial" w:cs="Arial"/>
        <w:color w:val="000000"/>
        <w:sz w:val="18"/>
        <w:szCs w:val="18"/>
      </w:rPr>
      <w:t>02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 w:rsidR="00092C8E">
      <w:rPr>
        <w:rFonts w:ascii="Arial" w:eastAsia="Arial" w:hAnsi="Arial" w:cs="Arial"/>
        <w:color w:val="000000"/>
        <w:sz w:val="18"/>
        <w:szCs w:val="18"/>
      </w:rPr>
      <w:t xml:space="preserve">de 10 de junho de 2019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265E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8E" w:rsidRDefault="00092C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81" w:rsidRDefault="00C82481">
      <w:r>
        <w:separator/>
      </w:r>
    </w:p>
  </w:footnote>
  <w:footnote w:type="continuationSeparator" w:id="0">
    <w:p w:rsidR="00C82481" w:rsidRDefault="00C8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8E" w:rsidRDefault="00092C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6062C4B1" wp14:editId="48209F02">
          <wp:extent cx="617855" cy="624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5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22ED" w:rsidRDefault="002D22ED">
    <w:pPr>
      <w:keepNext/>
      <w:pBdr>
        <w:top w:val="nil"/>
        <w:left w:val="nil"/>
        <w:bottom w:val="nil"/>
        <w:right w:val="nil"/>
        <w:between w:val="nil"/>
      </w:pBdr>
      <w:spacing w:before="57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SERVIÇO PÚBLICO FEDERAL</w:t>
    </w:r>
  </w:p>
  <w:p w:rsidR="002D22ED" w:rsidRDefault="002D22E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MEC – SETEC</w:t>
    </w:r>
    <w:r>
      <w:rPr>
        <w:rFonts w:ascii="Arial" w:eastAsia="Arial" w:hAnsi="Arial" w:cs="Arial"/>
        <w:sz w:val="18"/>
        <w:szCs w:val="18"/>
      </w:rPr>
      <w:br/>
      <w:t>INSTITUTO FEDERAL DE EDUCAÇÃO, CIÊNCIA E TECNOLOGIA DE MATO GROSSO</w:t>
    </w:r>
    <w:r>
      <w:rPr>
        <w:rFonts w:ascii="Arial" w:eastAsia="Arial" w:hAnsi="Arial" w:cs="Arial"/>
        <w:sz w:val="18"/>
        <w:szCs w:val="18"/>
      </w:rPr>
      <w:br/>
    </w:r>
    <w:proofErr w:type="gramStart"/>
    <w:r>
      <w:rPr>
        <w:rFonts w:ascii="Arial" w:eastAsia="Arial" w:hAnsi="Arial" w:cs="Arial"/>
        <w:sz w:val="18"/>
        <w:szCs w:val="18"/>
      </w:rPr>
      <w:t>REITORIA</w:t>
    </w:r>
    <w:proofErr w:type="gramEnd"/>
  </w:p>
  <w:p w:rsidR="002D22ED" w:rsidRDefault="002D22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8E" w:rsidRDefault="00092C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92A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2EB3"/>
    <w:multiLevelType w:val="multilevel"/>
    <w:tmpl w:val="6EB24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6A2BEE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FD2"/>
    <w:rsid w:val="00092C8E"/>
    <w:rsid w:val="001265E6"/>
    <w:rsid w:val="00183648"/>
    <w:rsid w:val="002D22ED"/>
    <w:rsid w:val="002F4CAF"/>
    <w:rsid w:val="0031156C"/>
    <w:rsid w:val="00442BA3"/>
    <w:rsid w:val="005C59AF"/>
    <w:rsid w:val="005D7AFE"/>
    <w:rsid w:val="006325C7"/>
    <w:rsid w:val="007305CB"/>
    <w:rsid w:val="007675D6"/>
    <w:rsid w:val="00C14443"/>
    <w:rsid w:val="00C82481"/>
    <w:rsid w:val="00CA6C70"/>
    <w:rsid w:val="00D97F51"/>
    <w:rsid w:val="00E740A7"/>
    <w:rsid w:val="00E96985"/>
    <w:rsid w:val="00ED5B07"/>
    <w:rsid w:val="00F66FD2"/>
    <w:rsid w:val="00F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2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C8E"/>
  </w:style>
  <w:style w:type="paragraph" w:styleId="Rodap">
    <w:name w:val="footer"/>
    <w:basedOn w:val="Normal"/>
    <w:link w:val="RodapChar"/>
    <w:uiPriority w:val="99"/>
    <w:unhideWhenUsed/>
    <w:rsid w:val="00092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92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C8E"/>
  </w:style>
  <w:style w:type="paragraph" w:styleId="Rodap">
    <w:name w:val="footer"/>
    <w:basedOn w:val="Normal"/>
    <w:link w:val="RodapChar"/>
    <w:uiPriority w:val="99"/>
    <w:unhideWhenUsed/>
    <w:rsid w:val="00092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28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0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Fernanda Ferreira de Freitas</dc:creator>
  <cp:lastModifiedBy>Dhanny Fernanda Ferreira de Freitas</cp:lastModifiedBy>
  <cp:revision>13</cp:revision>
  <cp:lastPrinted>2019-06-21T20:48:00Z</cp:lastPrinted>
  <dcterms:created xsi:type="dcterms:W3CDTF">2019-05-31T13:50:00Z</dcterms:created>
  <dcterms:modified xsi:type="dcterms:W3CDTF">2019-06-21T20:48:00Z</dcterms:modified>
</cp:coreProperties>
</file>